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A4" w:rsidRDefault="002E3248" w:rsidP="005416A4">
      <w:pPr>
        <w:ind w:left="-270"/>
        <w:jc w:val="center"/>
        <w:rPr>
          <w:noProof/>
          <w:sz w:val="72"/>
          <w:szCs w:val="72"/>
        </w:rPr>
      </w:pPr>
      <w:r>
        <w:rPr>
          <w:noProof/>
          <w:sz w:val="72"/>
          <w:szCs w:val="72"/>
        </w:rPr>
        <w:drawing>
          <wp:anchor distT="0" distB="0" distL="114300" distR="114300" simplePos="0" relativeHeight="251659264" behindDoc="0" locked="0" layoutInCell="1" allowOverlap="1">
            <wp:simplePos x="0" y="0"/>
            <wp:positionH relativeFrom="column">
              <wp:posOffset>5038725</wp:posOffset>
            </wp:positionH>
            <wp:positionV relativeFrom="paragraph">
              <wp:posOffset>676275</wp:posOffset>
            </wp:positionV>
            <wp:extent cx="676275" cy="990600"/>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676275" cy="990600"/>
                    </a:xfrm>
                    <a:prstGeom prst="rect">
                      <a:avLst/>
                    </a:prstGeom>
                    <a:noFill/>
                    <a:ln w="9525">
                      <a:noFill/>
                      <a:miter lim="800000"/>
                      <a:headEnd/>
                      <a:tailEnd/>
                    </a:ln>
                  </pic:spPr>
                </pic:pic>
              </a:graphicData>
            </a:graphic>
          </wp:anchor>
        </w:drawing>
      </w:r>
      <w:r>
        <w:rPr>
          <w:noProof/>
          <w:sz w:val="72"/>
          <w:szCs w:val="72"/>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676275</wp:posOffset>
            </wp:positionV>
            <wp:extent cx="1104900" cy="1104900"/>
            <wp:effectExtent l="1905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C7064D" w:rsidRPr="00C7064D">
        <w:rPr>
          <w:noProof/>
          <w:sz w:val="72"/>
          <w:szCs w:val="72"/>
        </w:rPr>
        <w:drawing>
          <wp:anchor distT="0" distB="0" distL="114300" distR="114300" simplePos="0" relativeHeight="251658240" behindDoc="1" locked="0" layoutInCell="1" allowOverlap="1">
            <wp:simplePos x="0" y="0"/>
            <wp:positionH relativeFrom="column">
              <wp:posOffset>-152400</wp:posOffset>
            </wp:positionH>
            <wp:positionV relativeFrom="paragraph">
              <wp:posOffset>-76200</wp:posOffset>
            </wp:positionV>
            <wp:extent cx="7724775" cy="10029825"/>
            <wp:effectExtent l="19050" t="0" r="9525" b="0"/>
            <wp:wrapNone/>
            <wp:docPr id="13" name="Picture 13" descr="C:\Documents and Settings\XP USER\My Documents\My Pictures\Microsoft Clip Organizer\j0439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XP USER\My Documents\My Pictures\Microsoft Clip Organizer\j0439078.jpg"/>
                    <pic:cNvPicPr>
                      <a:picLocks noChangeAspect="1" noChangeArrowheads="1"/>
                    </pic:cNvPicPr>
                  </pic:nvPicPr>
                  <pic:blipFill>
                    <a:blip r:embed="rId6" cstate="print"/>
                    <a:srcRect/>
                    <a:stretch>
                      <a:fillRect/>
                    </a:stretch>
                  </pic:blipFill>
                  <pic:spPr bwMode="auto">
                    <a:xfrm>
                      <a:off x="0" y="0"/>
                      <a:ext cx="7724775" cy="10029825"/>
                    </a:xfrm>
                    <a:prstGeom prst="rect">
                      <a:avLst/>
                    </a:prstGeom>
                    <a:noFill/>
                    <a:ln w="9525">
                      <a:noFill/>
                      <a:miter lim="800000"/>
                      <a:headEnd/>
                      <a:tailEnd/>
                    </a:ln>
                  </pic:spPr>
                </pic:pic>
              </a:graphicData>
            </a:graphic>
          </wp:anchor>
        </w:drawing>
      </w:r>
    </w:p>
    <w:p w:rsidR="005416A4" w:rsidRDefault="00E51CE2" w:rsidP="00C7064D">
      <w:pPr>
        <w:ind w:left="-270"/>
        <w:jc w:val="center"/>
        <w:rPr>
          <w:noProof/>
          <w:sz w:val="72"/>
          <w:szCs w:val="72"/>
        </w:rPr>
      </w:pPr>
      <w:r>
        <w:rPr>
          <w:noProof/>
          <w:sz w:val="72"/>
          <w:szCs w:val="72"/>
          <w:lang w:eastAsia="zh-TW"/>
        </w:rPr>
        <w:pict>
          <v:shapetype id="_x0000_t202" coordsize="21600,21600" o:spt="202" path="m,l,21600r21600,l21600,xe">
            <v:stroke joinstyle="miter"/>
            <v:path gradientshapeok="t" o:connecttype="rect"/>
          </v:shapetype>
          <v:shape id="_x0000_s1026" type="#_x0000_t202" style="position:absolute;left:0;text-align:left;margin-left:69.85pt;margin-top:79.7pt;width:453.65pt;height:578.25pt;z-index:251657215;mso-width-relative:margin;mso-height-relative:margin" stroked="f">
            <v:textbox>
              <w:txbxContent>
                <w:p w:rsidR="00FB138E" w:rsidRDefault="00FB138E" w:rsidP="00FB138E">
                  <w:pPr>
                    <w:rPr>
                      <w:noProof/>
                      <w:sz w:val="32"/>
                      <w:szCs w:val="32"/>
                    </w:rPr>
                  </w:pPr>
                  <w:r w:rsidRPr="00FB138E">
                    <w:rPr>
                      <w:noProof/>
                      <w:sz w:val="32"/>
                      <w:szCs w:val="32"/>
                    </w:rPr>
                    <w:t>Dear Parents,</w:t>
                  </w:r>
                </w:p>
                <w:p w:rsidR="006F76B2" w:rsidRDefault="006F76B2" w:rsidP="006F76B2">
                  <w:r>
                    <w:t xml:space="preserve">Can you believe it is already the beginning of school?  </w:t>
                  </w:r>
                  <w:r w:rsidR="007877AF">
                    <w:t>B</w:t>
                  </w:r>
                  <w:r>
                    <w:t>efore we know it, fall will be in full swing… pumpkins, changing leaves and crisp mornings.  Soon after that, we will begin planning our menu and family gatherings for the winter holidays!</w:t>
                  </w:r>
                </w:p>
                <w:p w:rsidR="006F76B2" w:rsidRDefault="006F76B2" w:rsidP="006F76B2">
                  <w:r>
                    <w:t xml:space="preserve">It will be a busy </w:t>
                  </w:r>
                  <w:r w:rsidR="007877AF">
                    <w:t>5</w:t>
                  </w:r>
                  <w:r w:rsidR="007877AF" w:rsidRPr="007877AF">
                    <w:rPr>
                      <w:vertAlign w:val="superscript"/>
                    </w:rPr>
                    <w:t>th</w:t>
                  </w:r>
                  <w:r w:rsidR="007877AF">
                    <w:t xml:space="preserve"> grade </w:t>
                  </w:r>
                  <w:r>
                    <w:t>year, and will no doubt go by so quickly.  All the while our children will be growing and learning in the wonderful care of Mrs. Brown.</w:t>
                  </w:r>
                </w:p>
                <w:p w:rsidR="006F76B2" w:rsidRDefault="006F76B2" w:rsidP="006F76B2">
                  <w:r>
                    <w:t xml:space="preserve">In an effort to make this wonderful school year for the children, parents, and teachers, we would like to begin by introducing ourselves as your Room Parents for </w:t>
                  </w:r>
                  <w:r w:rsidR="008A3F76">
                    <w:t>2011</w:t>
                  </w:r>
                  <w:r>
                    <w:t>-201</w:t>
                  </w:r>
                  <w:r w:rsidR="008A3F76">
                    <w:t>2</w:t>
                  </w:r>
                  <w:r>
                    <w:t>.  We are:  J</w:t>
                  </w:r>
                  <w:r w:rsidR="008A3F76">
                    <w:t>ane Smith</w:t>
                  </w:r>
                  <w:r>
                    <w:t xml:space="preserve"> and </w:t>
                  </w:r>
                  <w:r w:rsidR="008A3F76">
                    <w:t>Jane Doe</w:t>
                  </w:r>
                  <w:r>
                    <w:t xml:space="preserve">. </w:t>
                  </w:r>
                </w:p>
                <w:p w:rsidR="006F76B2" w:rsidRDefault="006F76B2" w:rsidP="006F76B2">
                  <w:r>
                    <w:t xml:space="preserve">We would like to outline some of the events for the school year.  This year we will have a Halloween party, Winter Holiday party, and Valentine’s Day party.  Both we and the teachers would love as much assistance throughout the year as you are able and willing to give. Parents are invited to attend all parties and events!  In addition, your input and suggestions are most welcome.    Additionally, we will plan to create a basket for the school auction as well as a special gift for Mrs. Brown during Teacher Appreciation Week.  </w:t>
                  </w:r>
                </w:p>
                <w:p w:rsidR="007877AF" w:rsidRDefault="006F76B2" w:rsidP="006F76B2">
                  <w:pPr>
                    <w:rPr>
                      <w:rFonts w:cs="Tahoma"/>
                    </w:rPr>
                  </w:pPr>
                  <w:r>
                    <w:rPr>
                      <w:rFonts w:cs="Tahoma"/>
                    </w:rPr>
                    <w:t>W</w:t>
                  </w:r>
                  <w:r w:rsidRPr="006F76B2">
                    <w:rPr>
                      <w:rFonts w:cs="Tahoma"/>
                    </w:rPr>
                    <w:t xml:space="preserve">e would like to invite </w:t>
                  </w:r>
                  <w:r w:rsidR="0098035C">
                    <w:rPr>
                      <w:rFonts w:cs="Tahoma"/>
                    </w:rPr>
                    <w:t xml:space="preserve">everyone </w:t>
                  </w:r>
                  <w:proofErr w:type="gramStart"/>
                  <w:r w:rsidR="0098035C">
                    <w:rPr>
                      <w:rFonts w:cs="Tahoma"/>
                    </w:rPr>
                    <w:t xml:space="preserve">to </w:t>
                  </w:r>
                  <w:r w:rsidRPr="006F76B2">
                    <w:rPr>
                      <w:rFonts w:cs="Tahoma"/>
                    </w:rPr>
                    <w:t xml:space="preserve"> contribut</w:t>
                  </w:r>
                  <w:r w:rsidR="0098035C">
                    <w:rPr>
                      <w:rFonts w:cs="Tahoma"/>
                    </w:rPr>
                    <w:t>e</w:t>
                  </w:r>
                  <w:proofErr w:type="gramEnd"/>
                  <w:r w:rsidRPr="006F76B2">
                    <w:rPr>
                      <w:rFonts w:cs="Tahoma"/>
                    </w:rPr>
                    <w:t xml:space="preserve"> to the class </w:t>
                  </w:r>
                  <w:r w:rsidR="0098035C">
                    <w:rPr>
                      <w:rFonts w:cs="Tahoma"/>
                    </w:rPr>
                    <w:t>activities</w:t>
                  </w:r>
                  <w:r w:rsidRPr="006F76B2">
                    <w:rPr>
                      <w:rFonts w:cs="Tahoma"/>
                    </w:rPr>
                    <w:t xml:space="preserve"> in a</w:t>
                  </w:r>
                  <w:r w:rsidR="0098035C">
                    <w:rPr>
                      <w:rFonts w:cs="Tahoma"/>
                    </w:rPr>
                    <w:t xml:space="preserve"> way</w:t>
                  </w:r>
                  <w:r w:rsidRPr="006F76B2">
                    <w:rPr>
                      <w:rFonts w:cs="Tahoma"/>
                    </w:rPr>
                    <w:t xml:space="preserve"> that works for your family</w:t>
                  </w:r>
                  <w:r>
                    <w:rPr>
                      <w:rFonts w:cs="Tahoma"/>
                    </w:rPr>
                    <w:t xml:space="preserve">.  </w:t>
                  </w:r>
                  <w:r w:rsidR="00621764">
                    <w:rPr>
                      <w:rFonts w:cs="Tahoma"/>
                    </w:rPr>
                    <w:t>A</w:t>
                  </w:r>
                  <w:r w:rsidRPr="006F76B2">
                    <w:rPr>
                      <w:rFonts w:cs="Tahoma"/>
                    </w:rPr>
                    <w:t xml:space="preserve"> </w:t>
                  </w:r>
                  <w:r w:rsidR="00621764">
                    <w:rPr>
                      <w:rFonts w:cs="Tahoma"/>
                    </w:rPr>
                    <w:t>c</w:t>
                  </w:r>
                  <w:r w:rsidRPr="006F76B2">
                    <w:rPr>
                      <w:rFonts w:cs="Tahoma"/>
                    </w:rPr>
                    <w:t xml:space="preserve">lass fund will cover things such as class </w:t>
                  </w:r>
                  <w:r>
                    <w:rPr>
                      <w:rFonts w:cs="Tahoma"/>
                    </w:rPr>
                    <w:t>parties</w:t>
                  </w:r>
                  <w:r w:rsidRPr="006F76B2">
                    <w:rPr>
                      <w:rFonts w:cs="Tahoma"/>
                    </w:rPr>
                    <w:t xml:space="preserve">, auction project, </w:t>
                  </w:r>
                  <w:proofErr w:type="gramStart"/>
                  <w:r w:rsidRPr="006F76B2">
                    <w:rPr>
                      <w:rFonts w:cs="Tahoma"/>
                    </w:rPr>
                    <w:t>staff</w:t>
                  </w:r>
                  <w:proofErr w:type="gramEnd"/>
                  <w:r w:rsidRPr="006F76B2">
                    <w:rPr>
                      <w:rFonts w:cs="Tahoma"/>
                    </w:rPr>
                    <w:t xml:space="preserve"> appreciation gift.  We’re trying to get </w:t>
                  </w:r>
                  <w:r w:rsidR="007877AF">
                    <w:rPr>
                      <w:rFonts w:cs="Tahoma"/>
                    </w:rPr>
                    <w:t>our class fund collected in full</w:t>
                  </w:r>
                  <w:r w:rsidRPr="006F76B2">
                    <w:rPr>
                      <w:rFonts w:cs="Tahoma"/>
                    </w:rPr>
                    <w:t xml:space="preserve"> at the beginning of the year so we don’t have to nickel and dime you throughout the year.  People have asked for a guideline, so we’re telling folks - $</w:t>
                  </w:r>
                  <w:r w:rsidR="008A3F76">
                    <w:rPr>
                      <w:rFonts w:cs="Tahoma"/>
                    </w:rPr>
                    <w:t>20</w:t>
                  </w:r>
                  <w:r>
                    <w:rPr>
                      <w:rFonts w:cs="Tahoma"/>
                    </w:rPr>
                    <w:t xml:space="preserve"> per child</w:t>
                  </w:r>
                  <w:r w:rsidRPr="006F76B2">
                    <w:rPr>
                      <w:rFonts w:cs="Tahoma"/>
                    </w:rPr>
                    <w:t xml:space="preserve">. However, </w:t>
                  </w:r>
                  <w:r w:rsidR="007877AF">
                    <w:rPr>
                      <w:rFonts w:cs="Tahoma"/>
                    </w:rPr>
                    <w:t>any amount</w:t>
                  </w:r>
                  <w:r w:rsidR="002E3248">
                    <w:rPr>
                      <w:rFonts w:cs="Tahoma"/>
                    </w:rPr>
                    <w:t xml:space="preserve"> is greatly appreciated, or you may donate specific items If you </w:t>
                  </w:r>
                  <w:proofErr w:type="gramStart"/>
                  <w:r w:rsidR="002E3248">
                    <w:rPr>
                      <w:rFonts w:cs="Tahoma"/>
                    </w:rPr>
                    <w:t>prefer</w:t>
                  </w:r>
                  <w:r w:rsidR="007877AF">
                    <w:rPr>
                      <w:rFonts w:cs="Tahoma"/>
                    </w:rPr>
                    <w:t xml:space="preserve"> </w:t>
                  </w:r>
                  <w:r w:rsidRPr="006F76B2">
                    <w:rPr>
                      <w:rFonts w:cs="Tahoma"/>
                    </w:rPr>
                    <w:t>.</w:t>
                  </w:r>
                  <w:proofErr w:type="gramEnd"/>
                  <w:r w:rsidR="000C62AC">
                    <w:rPr>
                      <w:rFonts w:cs="Tahoma"/>
                    </w:rPr>
                    <w:t xml:space="preserve"> </w:t>
                  </w:r>
                  <w:r w:rsidRPr="006F76B2">
                    <w:rPr>
                      <w:rFonts w:cs="Tahoma"/>
                    </w:rPr>
                    <w:t xml:space="preserve"> The ideal would be to get 100% contribution</w:t>
                  </w:r>
                  <w:r w:rsidR="002E3248">
                    <w:rPr>
                      <w:rFonts w:cs="Tahoma"/>
                    </w:rPr>
                    <w:t xml:space="preserve"> in some form</w:t>
                  </w:r>
                  <w:r w:rsidRPr="006F76B2">
                    <w:rPr>
                      <w:rFonts w:cs="Tahoma"/>
                    </w:rPr>
                    <w:t xml:space="preserve">. </w:t>
                  </w:r>
                  <w:r w:rsidR="00621764">
                    <w:rPr>
                      <w:rFonts w:cs="Tahoma"/>
                    </w:rPr>
                    <w:t xml:space="preserve"> Please let us know if you prefer to donate specific items.</w:t>
                  </w:r>
                  <w:r w:rsidRPr="006F76B2">
                    <w:rPr>
                      <w:rFonts w:cs="Tahoma"/>
                    </w:rPr>
                    <w:t xml:space="preserve"> If we do </w:t>
                  </w:r>
                  <w:r w:rsidR="002E3248">
                    <w:rPr>
                      <w:rFonts w:cs="Tahoma"/>
                    </w:rPr>
                    <w:t>not get enough participation, we may have to ask again in order to have the parties later in the year. We are happy to provide you with our expenditures at the end of the year.</w:t>
                  </w:r>
                  <w:r w:rsidRPr="006F76B2">
                    <w:rPr>
                      <w:rFonts w:cs="Tahoma"/>
                    </w:rPr>
                    <w:t xml:space="preserve">  Please make checks payable to </w:t>
                  </w:r>
                  <w:r w:rsidR="0034263C">
                    <w:rPr>
                      <w:rFonts w:cs="Tahoma"/>
                    </w:rPr>
                    <w:t xml:space="preserve">the Jane Smith </w:t>
                  </w:r>
                  <w:r>
                    <w:rPr>
                      <w:rFonts w:cs="Tahoma"/>
                    </w:rPr>
                    <w:t>and turn into Mrs. Brown.</w:t>
                  </w:r>
                </w:p>
                <w:p w:rsidR="007877AF" w:rsidRDefault="007877AF" w:rsidP="007877AF">
                  <w:pPr>
                    <w:rPr>
                      <w:rFonts w:cs="Tahoma"/>
                    </w:rPr>
                  </w:pPr>
                  <w:r>
                    <w:rPr>
                      <w:rFonts w:cs="Tahoma"/>
                    </w:rPr>
                    <w:t xml:space="preserve"> </w:t>
                  </w:r>
                  <w:r w:rsidRPr="007877AF">
                    <w:rPr>
                      <w:rFonts w:cs="Tahoma"/>
                    </w:rPr>
                    <w:t>We look forward to getting to kn</w:t>
                  </w:r>
                  <w:r>
                    <w:rPr>
                      <w:rFonts w:cs="Tahoma"/>
                    </w:rPr>
                    <w:t>ow you better and to a great 5</w:t>
                  </w:r>
                  <w:r w:rsidRPr="007877AF">
                    <w:rPr>
                      <w:rFonts w:cs="Tahoma"/>
                      <w:vertAlign w:val="superscript"/>
                    </w:rPr>
                    <w:t>th</w:t>
                  </w:r>
                  <w:r>
                    <w:rPr>
                      <w:rFonts w:cs="Tahoma"/>
                    </w:rPr>
                    <w:t xml:space="preserve"> </w:t>
                  </w:r>
                  <w:r w:rsidRPr="007877AF">
                    <w:rPr>
                      <w:rFonts w:cs="Tahoma"/>
                    </w:rPr>
                    <w:t xml:space="preserve">grade year.  Please feel free to contact us with your ideas, questions, or concerns.  </w:t>
                  </w:r>
                </w:p>
                <w:p w:rsidR="007877AF" w:rsidRDefault="007877AF" w:rsidP="007877AF">
                  <w:pPr>
                    <w:rPr>
                      <w:rFonts w:cs="Tahoma"/>
                    </w:rPr>
                  </w:pPr>
                  <w:r w:rsidRPr="007877AF">
                    <w:rPr>
                      <w:rFonts w:cs="Tahoma"/>
                    </w:rPr>
                    <w:t xml:space="preserve">Sincerely,  </w:t>
                  </w:r>
                </w:p>
                <w:p w:rsidR="007877AF" w:rsidRDefault="008A3F76" w:rsidP="007877AF">
                  <w:pPr>
                    <w:pStyle w:val="NoSpacing"/>
                  </w:pPr>
                  <w:r>
                    <w:t>Jane Smith</w:t>
                  </w:r>
                  <w:r w:rsidR="007877AF">
                    <w:tab/>
                  </w:r>
                  <w:r w:rsidR="007877AF">
                    <w:tab/>
                  </w:r>
                  <w:r w:rsidR="007877AF">
                    <w:tab/>
                  </w:r>
                  <w:r w:rsidR="007877AF">
                    <w:tab/>
                  </w:r>
                  <w:r w:rsidR="007877AF">
                    <w:tab/>
                  </w:r>
                  <w:r>
                    <w:t>Jane Doe</w:t>
                  </w:r>
                </w:p>
                <w:p w:rsidR="007877AF" w:rsidRDefault="007877AF" w:rsidP="007877AF">
                  <w:pPr>
                    <w:pStyle w:val="NoSpacing"/>
                  </w:pPr>
                  <w:r>
                    <w:t>970-267-</w:t>
                  </w:r>
                  <w:r w:rsidR="008A3F76">
                    <w:t>1234</w:t>
                  </w:r>
                  <w:r>
                    <w:tab/>
                  </w:r>
                  <w:r>
                    <w:tab/>
                  </w:r>
                  <w:r>
                    <w:tab/>
                  </w:r>
                  <w:r>
                    <w:tab/>
                  </w:r>
                  <w:r>
                    <w:tab/>
                    <w:t>970-797-</w:t>
                  </w:r>
                  <w:r w:rsidR="008A3F76">
                    <w:t>5678</w:t>
                  </w:r>
                </w:p>
                <w:p w:rsidR="007877AF" w:rsidRPr="007877AF" w:rsidRDefault="00E51CE2" w:rsidP="007877AF">
                  <w:pPr>
                    <w:rPr>
                      <w:rFonts w:cs="Tahoma"/>
                    </w:rPr>
                  </w:pPr>
                  <w:hyperlink r:id="rId7" w:history="1">
                    <w:r w:rsidR="008A3F76" w:rsidRPr="00350DC8">
                      <w:rPr>
                        <w:rStyle w:val="Hyperlink"/>
                        <w:rFonts w:cs="Tahoma"/>
                      </w:rPr>
                      <w:t>Jsmith@msn.com</w:t>
                    </w:r>
                  </w:hyperlink>
                  <w:r w:rsidR="007877AF">
                    <w:rPr>
                      <w:rFonts w:cs="Tahoma"/>
                    </w:rPr>
                    <w:tab/>
                  </w:r>
                  <w:r w:rsidR="007877AF">
                    <w:rPr>
                      <w:rFonts w:cs="Tahoma"/>
                    </w:rPr>
                    <w:tab/>
                  </w:r>
                  <w:r w:rsidR="007877AF">
                    <w:rPr>
                      <w:rFonts w:cs="Tahoma"/>
                    </w:rPr>
                    <w:tab/>
                  </w:r>
                  <w:r w:rsidR="007877AF">
                    <w:rPr>
                      <w:rFonts w:cs="Tahoma"/>
                    </w:rPr>
                    <w:tab/>
                  </w:r>
                  <w:hyperlink r:id="rId8" w:history="1">
                    <w:r w:rsidR="0098035C" w:rsidRPr="00350DC8">
                      <w:rPr>
                        <w:rStyle w:val="Hyperlink"/>
                        <w:rFonts w:cs="Tahoma"/>
                      </w:rPr>
                      <w:t>Jdoe@yahoo.com</w:t>
                    </w:r>
                  </w:hyperlink>
                  <w:r w:rsidR="007877AF">
                    <w:rPr>
                      <w:rFonts w:cs="Tahoma"/>
                    </w:rPr>
                    <w:tab/>
                  </w:r>
                </w:p>
                <w:p w:rsidR="007877AF" w:rsidRDefault="007877AF" w:rsidP="007877AF">
                  <w:pPr>
                    <w:rPr>
                      <w:rFonts w:cs="Tahoma"/>
                    </w:rPr>
                  </w:pPr>
                </w:p>
                <w:p w:rsidR="007877AF" w:rsidRDefault="007877AF" w:rsidP="007877AF">
                  <w:pPr>
                    <w:rPr>
                      <w:rFonts w:ascii="Tahoma" w:hAnsi="Tahoma" w:cs="Tahoma"/>
                    </w:rPr>
                  </w:pPr>
                </w:p>
                <w:p w:rsidR="007877AF" w:rsidRDefault="007877AF" w:rsidP="007877AF">
                  <w:pPr>
                    <w:rPr>
                      <w:rFonts w:ascii="Tahoma" w:hAnsi="Tahoma" w:cs="Tahoma"/>
                    </w:rPr>
                  </w:pPr>
                  <w:r>
                    <w:rPr>
                      <w:rFonts w:ascii="Tahoma" w:hAnsi="Tahoma" w:cs="Tahoma"/>
                    </w:rPr>
                    <w:t>Name</w:t>
                  </w:r>
                  <w:r>
                    <w:rPr>
                      <w:rFonts w:ascii="Tahoma" w:hAnsi="Tahoma" w:cs="Tahoma"/>
                    </w:rPr>
                    <w:tab/>
                  </w:r>
                  <w:r>
                    <w:rPr>
                      <w:rFonts w:ascii="Tahoma" w:hAnsi="Tahoma" w:cs="Tahoma"/>
                    </w:rPr>
                    <w:tab/>
                    <w:t>email</w:t>
                  </w:r>
                  <w:r>
                    <w:rPr>
                      <w:rFonts w:ascii="Tahoma" w:hAnsi="Tahoma" w:cs="Tahoma"/>
                    </w:rPr>
                    <w:tab/>
                  </w:r>
                  <w:r>
                    <w:rPr>
                      <w:rFonts w:ascii="Tahoma" w:hAnsi="Tahoma" w:cs="Tahoma"/>
                    </w:rPr>
                    <w:tab/>
                    <w:t>Phone</w:t>
                  </w:r>
                </w:p>
                <w:p w:rsidR="006F76B2" w:rsidRPr="006F76B2" w:rsidRDefault="006F76B2" w:rsidP="006F76B2"/>
                <w:p w:rsidR="006F76B2" w:rsidRDefault="006F76B2" w:rsidP="006F76B2"/>
                <w:p w:rsidR="00FB138E" w:rsidRDefault="00FB138E"/>
              </w:txbxContent>
            </v:textbox>
          </v:shape>
        </w:pict>
      </w:r>
      <w:r w:rsidR="00A83478">
        <w:rPr>
          <w:rFonts w:ascii="Comic Sans MS" w:hAnsi="Comic Sans MS"/>
          <w:noProof/>
          <w:color w:val="008040"/>
          <w:sz w:val="26"/>
          <w:szCs w:val="26"/>
        </w:rPr>
        <w:drawing>
          <wp:inline distT="0" distB="0" distL="0" distR="0">
            <wp:extent cx="1200150" cy="1209675"/>
            <wp:effectExtent l="19050" t="0" r="0" b="0"/>
            <wp:docPr id="18" name="Picture 3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lobe"/>
                    <pic:cNvPicPr>
                      <a:picLocks noChangeAspect="1" noChangeArrowheads="1"/>
                    </pic:cNvPicPr>
                  </pic:nvPicPr>
                  <pic:blipFill>
                    <a:blip r:embed="rId9" cstate="print"/>
                    <a:srcRect/>
                    <a:stretch>
                      <a:fillRect/>
                    </a:stretch>
                  </pic:blipFill>
                  <pic:spPr bwMode="auto">
                    <a:xfrm>
                      <a:off x="0" y="0"/>
                      <a:ext cx="1200150" cy="1209675"/>
                    </a:xfrm>
                    <a:prstGeom prst="rect">
                      <a:avLst/>
                    </a:prstGeom>
                    <a:noFill/>
                    <a:ln w="9525">
                      <a:noFill/>
                      <a:miter lim="800000"/>
                      <a:headEnd/>
                      <a:tailEnd/>
                    </a:ln>
                  </pic:spPr>
                </pic:pic>
              </a:graphicData>
            </a:graphic>
          </wp:inline>
        </w:drawing>
      </w:r>
    </w:p>
    <w:p w:rsidR="00FB138E" w:rsidRDefault="00FB138E" w:rsidP="00FB138E">
      <w:pPr>
        <w:rPr>
          <w:noProof/>
          <w:sz w:val="72"/>
          <w:szCs w:val="72"/>
        </w:rPr>
      </w:pPr>
      <w:r>
        <w:rPr>
          <w:noProof/>
          <w:sz w:val="72"/>
          <w:szCs w:val="72"/>
        </w:rPr>
        <w:t xml:space="preserve">       </w:t>
      </w:r>
    </w:p>
    <w:p w:rsidR="00FB138E" w:rsidRDefault="00FB138E" w:rsidP="00FB138E">
      <w:pPr>
        <w:rPr>
          <w:noProof/>
          <w:sz w:val="72"/>
          <w:szCs w:val="72"/>
        </w:rPr>
      </w:pPr>
    </w:p>
    <w:p w:rsidR="00FB138E" w:rsidRPr="00FB138E" w:rsidRDefault="00FB138E" w:rsidP="00FB138E">
      <w:pPr>
        <w:rPr>
          <w:noProof/>
          <w:sz w:val="32"/>
          <w:szCs w:val="32"/>
        </w:rPr>
      </w:pPr>
      <w:r>
        <w:rPr>
          <w:noProof/>
          <w:sz w:val="32"/>
          <w:szCs w:val="32"/>
        </w:rPr>
        <w:tab/>
      </w:r>
      <w:r>
        <w:rPr>
          <w:noProof/>
          <w:sz w:val="32"/>
          <w:szCs w:val="32"/>
        </w:rPr>
        <w:tab/>
      </w:r>
    </w:p>
    <w:p w:rsidR="00A83478" w:rsidRDefault="00FB138E" w:rsidP="00FB138E">
      <w:pPr>
        <w:ind w:left="-270"/>
        <w:rPr>
          <w:sz w:val="24"/>
          <w:szCs w:val="24"/>
        </w:rPr>
      </w:pPr>
      <w:r>
        <w:rPr>
          <w:sz w:val="24"/>
          <w:szCs w:val="24"/>
        </w:rPr>
        <w:tab/>
      </w:r>
    </w:p>
    <w:p w:rsidR="005416A4" w:rsidRDefault="005416A4" w:rsidP="00A83478">
      <w:pPr>
        <w:ind w:left="-270"/>
        <w:jc w:val="center"/>
        <w:rPr>
          <w:sz w:val="24"/>
          <w:szCs w:val="24"/>
        </w:rPr>
      </w:pPr>
    </w:p>
    <w:p w:rsidR="005416A4" w:rsidRDefault="005416A4" w:rsidP="00C7064D">
      <w:pPr>
        <w:ind w:left="-270"/>
        <w:jc w:val="center"/>
        <w:rPr>
          <w:sz w:val="24"/>
          <w:szCs w:val="24"/>
        </w:rPr>
      </w:pPr>
    </w:p>
    <w:p w:rsidR="005416A4" w:rsidRDefault="005416A4" w:rsidP="00A83478">
      <w:pPr>
        <w:ind w:left="-270"/>
        <w:jc w:val="right"/>
        <w:rPr>
          <w:sz w:val="24"/>
          <w:szCs w:val="24"/>
        </w:rPr>
      </w:pPr>
    </w:p>
    <w:p w:rsidR="005416A4" w:rsidRDefault="005416A4" w:rsidP="00A83478">
      <w:pPr>
        <w:ind w:left="-270"/>
        <w:jc w:val="center"/>
        <w:rPr>
          <w:sz w:val="24"/>
          <w:szCs w:val="24"/>
        </w:rPr>
      </w:pPr>
    </w:p>
    <w:p w:rsidR="005416A4" w:rsidRDefault="005416A4" w:rsidP="00C7064D">
      <w:pPr>
        <w:ind w:left="-270"/>
        <w:jc w:val="center"/>
        <w:rPr>
          <w:sz w:val="24"/>
          <w:szCs w:val="24"/>
        </w:rPr>
      </w:pPr>
    </w:p>
    <w:p w:rsidR="005416A4" w:rsidRDefault="005416A4" w:rsidP="00C7064D">
      <w:pPr>
        <w:ind w:left="-270"/>
        <w:jc w:val="center"/>
        <w:rPr>
          <w:sz w:val="24"/>
          <w:szCs w:val="24"/>
        </w:rPr>
      </w:pPr>
    </w:p>
    <w:p w:rsidR="005416A4" w:rsidRDefault="005416A4" w:rsidP="00C7064D">
      <w:pPr>
        <w:ind w:left="-270"/>
        <w:jc w:val="center"/>
        <w:rPr>
          <w:sz w:val="24"/>
          <w:szCs w:val="24"/>
        </w:rPr>
      </w:pPr>
    </w:p>
    <w:p w:rsidR="005416A4" w:rsidRPr="005416A4" w:rsidRDefault="00A83478" w:rsidP="00A83478">
      <w:pPr>
        <w:ind w:left="-270"/>
        <w:jc w:val="both"/>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2704465</wp:posOffset>
            </wp:positionH>
            <wp:positionV relativeFrom="paragraph">
              <wp:posOffset>2105660</wp:posOffset>
            </wp:positionV>
            <wp:extent cx="1591310" cy="981075"/>
            <wp:effectExtent l="19050" t="0" r="8890" b="0"/>
            <wp:wrapNone/>
            <wp:docPr id="5" name="Picture 2" descr="school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rack"/>
                    <pic:cNvPicPr>
                      <a:picLocks noChangeAspect="1" noChangeArrowheads="1"/>
                    </pic:cNvPicPr>
                  </pic:nvPicPr>
                  <pic:blipFill>
                    <a:blip r:embed="rId10" cstate="print"/>
                    <a:srcRect/>
                    <a:stretch>
                      <a:fillRect/>
                    </a:stretch>
                  </pic:blipFill>
                  <pic:spPr bwMode="auto">
                    <a:xfrm>
                      <a:off x="0" y="0"/>
                      <a:ext cx="1591310" cy="981075"/>
                    </a:xfrm>
                    <a:prstGeom prst="rect">
                      <a:avLst/>
                    </a:prstGeom>
                    <a:noFill/>
                    <a:ln w="9525">
                      <a:noFill/>
                      <a:miter lim="800000"/>
                      <a:headEnd/>
                      <a:tailEnd/>
                    </a:ln>
                  </pic:spPr>
                </pic:pic>
              </a:graphicData>
            </a:graphic>
          </wp:anchor>
        </w:drawing>
      </w:r>
    </w:p>
    <w:sectPr w:rsidR="005416A4" w:rsidRPr="005416A4" w:rsidSect="00C7064D">
      <w:pgSz w:w="12240" w:h="15840"/>
      <w:pgMar w:top="0" w:right="90" w:bottom="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FB138E"/>
    <w:rsid w:val="000C2F75"/>
    <w:rsid w:val="000C62AC"/>
    <w:rsid w:val="00225410"/>
    <w:rsid w:val="002E3248"/>
    <w:rsid w:val="002E5CC5"/>
    <w:rsid w:val="0034263C"/>
    <w:rsid w:val="003625A6"/>
    <w:rsid w:val="003C3921"/>
    <w:rsid w:val="00536C28"/>
    <w:rsid w:val="005416A4"/>
    <w:rsid w:val="00621764"/>
    <w:rsid w:val="006F76B2"/>
    <w:rsid w:val="007877AF"/>
    <w:rsid w:val="008A3F76"/>
    <w:rsid w:val="0098035C"/>
    <w:rsid w:val="00A545D4"/>
    <w:rsid w:val="00A83478"/>
    <w:rsid w:val="00A93246"/>
    <w:rsid w:val="00BC276F"/>
    <w:rsid w:val="00C7064D"/>
    <w:rsid w:val="00DA49B0"/>
    <w:rsid w:val="00E40870"/>
    <w:rsid w:val="00E51CE2"/>
    <w:rsid w:val="00E918AE"/>
    <w:rsid w:val="00EF3261"/>
    <w:rsid w:val="00FB138E"/>
    <w:rsid w:val="00FD5CF2"/>
    <w:rsid w:val="00FF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4D"/>
    <w:rPr>
      <w:rFonts w:ascii="Tahoma" w:hAnsi="Tahoma" w:cs="Tahoma"/>
      <w:sz w:val="16"/>
      <w:szCs w:val="16"/>
    </w:rPr>
  </w:style>
  <w:style w:type="character" w:styleId="Hyperlink">
    <w:name w:val="Hyperlink"/>
    <w:basedOn w:val="DefaultParagraphFont"/>
    <w:semiHidden/>
    <w:rsid w:val="007877AF"/>
    <w:rPr>
      <w:color w:val="0000FF"/>
      <w:u w:val="single"/>
    </w:rPr>
  </w:style>
  <w:style w:type="paragraph" w:styleId="NoSpacing">
    <w:name w:val="No Spacing"/>
    <w:uiPriority w:val="1"/>
    <w:qFormat/>
    <w:rsid w:val="007877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oe@yahoo.com" TargetMode="External"/><Relationship Id="rId3" Type="http://schemas.openxmlformats.org/officeDocument/2006/relationships/webSettings" Target="webSettings.xml"/><Relationship Id="rId7" Type="http://schemas.openxmlformats.org/officeDocument/2006/relationships/hyperlink" Target="mailto:Jsmith@ms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P35JDD\Application%20Data\Microsoft\Templates\Welcome%20back%20to%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Welcome back to school.dotx</Template>
  <TotalTime>43</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Colorado</dc:creator>
  <cp:keywords/>
  <dc:description/>
  <cp:lastModifiedBy>joymille</cp:lastModifiedBy>
  <cp:revision>9</cp:revision>
  <dcterms:created xsi:type="dcterms:W3CDTF">2009-08-25T23:45:00Z</dcterms:created>
  <dcterms:modified xsi:type="dcterms:W3CDTF">2011-09-08T20:22:00Z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TC300032361033</vt:lpwstr>
  </property>
</Properties>
</file>